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10D75" w14:textId="704C0833" w:rsidR="002024BE" w:rsidRPr="00B84B13" w:rsidRDefault="002024BE" w:rsidP="003F42A1">
      <w:pPr>
        <w:pStyle w:val="NormalWeb"/>
        <w:jc w:val="center"/>
        <w:rPr>
          <w:rFonts w:ascii="Arial" w:hAnsi="Arial" w:cs="Arial"/>
        </w:rPr>
      </w:pPr>
      <w:r w:rsidRPr="00B84B13">
        <w:rPr>
          <w:rStyle w:val="Strong"/>
          <w:rFonts w:ascii="Arial" w:eastAsiaTheme="majorEastAsia" w:hAnsi="Arial" w:cs="Arial"/>
        </w:rPr>
        <w:t>Living Off-Campus – Important Reminders</w:t>
      </w:r>
      <w:r w:rsidR="003F42A1">
        <w:rPr>
          <w:rStyle w:val="Strong"/>
          <w:rFonts w:ascii="Arial" w:eastAsiaTheme="majorEastAsia" w:hAnsi="Arial" w:cs="Arial"/>
        </w:rPr>
        <w:t xml:space="preserve"> &amp; FAQs</w:t>
      </w:r>
    </w:p>
    <w:p w14:paraId="15DE05BB" w14:textId="77777777" w:rsidR="002024BE" w:rsidRPr="00B84B13" w:rsidRDefault="002024BE" w:rsidP="002024BE">
      <w:pPr>
        <w:pStyle w:val="NormalWeb"/>
        <w:rPr>
          <w:rFonts w:ascii="Arial" w:hAnsi="Arial" w:cs="Arial"/>
        </w:rPr>
      </w:pPr>
      <w:r w:rsidRPr="00B84B13">
        <w:rPr>
          <w:rFonts w:ascii="Arial" w:hAnsi="Arial" w:cs="Arial"/>
        </w:rPr>
        <w:t>If you are currently living off campus, please keep the following in mind:</w:t>
      </w:r>
    </w:p>
    <w:p w14:paraId="018E85F5" w14:textId="77777777" w:rsidR="002024BE" w:rsidRPr="00B84B13" w:rsidRDefault="002024BE" w:rsidP="002024BE">
      <w:pPr>
        <w:pStyle w:val="NormalWeb"/>
        <w:numPr>
          <w:ilvl w:val="0"/>
          <w:numId w:val="3"/>
        </w:numPr>
        <w:rPr>
          <w:rFonts w:ascii="Arial" w:hAnsi="Arial" w:cs="Arial"/>
        </w:rPr>
      </w:pPr>
      <w:r w:rsidRPr="00B84B13">
        <w:rPr>
          <w:rStyle w:val="Strong"/>
          <w:rFonts w:ascii="Arial" w:eastAsiaTheme="majorEastAsia" w:hAnsi="Arial" w:cs="Arial"/>
        </w:rPr>
        <w:t>Rental Registration &amp; Licensing</w:t>
      </w:r>
    </w:p>
    <w:p w14:paraId="53B5A783" w14:textId="62678C97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All residential rental units must be registered annually with the Borough. You should ask to see the current rental license</w:t>
      </w:r>
      <w:r w:rsidR="00333B4F">
        <w:rPr>
          <w:rFonts w:ascii="Arial" w:hAnsi="Arial" w:cs="Arial"/>
          <w:sz w:val="22"/>
          <w:szCs w:val="22"/>
        </w:rPr>
        <w:t xml:space="preserve"> to make sure you live in a licensed apartment. </w:t>
      </w:r>
    </w:p>
    <w:p w14:paraId="7AE821D2" w14:textId="77777777" w:rsidR="002024BE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Rental properties are subject to periodic inspections, typically at least once every two years.</w:t>
      </w:r>
    </w:p>
    <w:p w14:paraId="261FCD53" w14:textId="3B28B9CC" w:rsidR="00333B4F" w:rsidRPr="00333B4F" w:rsidRDefault="00333B4F" w:rsidP="002024BE">
      <w:pPr>
        <w:pStyle w:val="NormalWeb"/>
        <w:numPr>
          <w:ilvl w:val="1"/>
          <w:numId w:val="3"/>
        </w:numPr>
        <w:rPr>
          <w:rFonts w:ascii="Arial" w:hAnsi="Arial" w:cs="Arial"/>
          <w:i/>
          <w:iCs/>
          <w:sz w:val="22"/>
          <w:szCs w:val="22"/>
        </w:rPr>
      </w:pPr>
      <w:r w:rsidRPr="003F42A1">
        <w:rPr>
          <w:rFonts w:ascii="Arial" w:hAnsi="Arial" w:cs="Arial"/>
          <w:b/>
          <w:bCs/>
          <w:i/>
          <w:iCs/>
          <w:sz w:val="22"/>
          <w:szCs w:val="22"/>
        </w:rPr>
        <w:t xml:space="preserve">All </w:t>
      </w:r>
      <w:r w:rsidRPr="00333B4F">
        <w:rPr>
          <w:rFonts w:ascii="Arial" w:hAnsi="Arial" w:cs="Arial"/>
          <w:i/>
          <w:iCs/>
          <w:sz w:val="22"/>
          <w:szCs w:val="22"/>
        </w:rPr>
        <w:t xml:space="preserve">tenants must sign an Addendum to Lease Agreement to acknowledge their rights and obligations. </w:t>
      </w:r>
    </w:p>
    <w:p w14:paraId="36665F17" w14:textId="77777777" w:rsidR="002024BE" w:rsidRPr="00B84B13" w:rsidRDefault="002024BE" w:rsidP="002024BE">
      <w:pPr>
        <w:pStyle w:val="NormalWeb"/>
        <w:numPr>
          <w:ilvl w:val="0"/>
          <w:numId w:val="3"/>
        </w:numPr>
        <w:rPr>
          <w:rFonts w:ascii="Arial" w:hAnsi="Arial" w:cs="Arial"/>
        </w:rPr>
      </w:pPr>
      <w:r w:rsidRPr="00B84B13">
        <w:rPr>
          <w:rStyle w:val="Strong"/>
          <w:rFonts w:ascii="Arial" w:eastAsiaTheme="majorEastAsia" w:hAnsi="Arial" w:cs="Arial"/>
        </w:rPr>
        <w:t>Tenant &amp; Landlord Responsibilities</w:t>
      </w:r>
    </w:p>
    <w:p w14:paraId="105ABB1E" w14:textId="6ED84ED9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 xml:space="preserve">The Borough’s Rental Housing Ordinance establishes rights and obligations to maintain safe </w:t>
      </w:r>
      <w:r w:rsidR="00333B4F">
        <w:rPr>
          <w:rFonts w:ascii="Arial" w:hAnsi="Arial" w:cs="Arial"/>
          <w:sz w:val="22"/>
          <w:szCs w:val="22"/>
        </w:rPr>
        <w:t>rental units and a</w:t>
      </w:r>
      <w:r w:rsidRPr="00B84B13">
        <w:rPr>
          <w:rFonts w:ascii="Arial" w:hAnsi="Arial" w:cs="Arial"/>
          <w:sz w:val="22"/>
          <w:szCs w:val="22"/>
        </w:rPr>
        <w:t>uthorizes inspections, issues licenses, and enforces compliance standards to protect tenants’ well-being.</w:t>
      </w:r>
    </w:p>
    <w:p w14:paraId="20F51171" w14:textId="74AADC0A" w:rsidR="00333B4F" w:rsidRPr="00333B4F" w:rsidRDefault="00333B4F" w:rsidP="002024BE">
      <w:pPr>
        <w:pStyle w:val="NormalWeb"/>
        <w:numPr>
          <w:ilvl w:val="1"/>
          <w:numId w:val="3"/>
        </w:numPr>
        <w:rPr>
          <w:rStyle w:val="Emphasis"/>
          <w:rFonts w:ascii="Arial" w:hAnsi="Arial" w:cs="Arial"/>
          <w:i w:val="0"/>
          <w:iCs w:val="0"/>
          <w:sz w:val="22"/>
          <w:szCs w:val="22"/>
        </w:rPr>
      </w:pPr>
      <w:r w:rsidRPr="00333B4F">
        <w:rPr>
          <w:rFonts w:ascii="Arial" w:hAnsi="Arial" w:cs="Arial"/>
          <w:sz w:val="22"/>
          <w:szCs w:val="22"/>
        </w:rPr>
        <w:t xml:space="preserve">Landlords are required to have you sign the </w:t>
      </w:r>
      <w:r w:rsidR="002024BE" w:rsidRPr="00333B4F">
        <w:rPr>
          <w:rStyle w:val="Emphasis"/>
          <w:rFonts w:ascii="Arial" w:eastAsiaTheme="majorEastAsia" w:hAnsi="Arial" w:cs="Arial"/>
          <w:sz w:val="22"/>
          <w:szCs w:val="22"/>
        </w:rPr>
        <w:t>Addendum</w:t>
      </w:r>
      <w:r w:rsidRPr="00333B4F">
        <w:rPr>
          <w:rStyle w:val="Emphasis"/>
          <w:rFonts w:ascii="Arial" w:eastAsiaTheme="majorEastAsia" w:hAnsi="Arial" w:cs="Arial"/>
          <w:sz w:val="22"/>
          <w:szCs w:val="22"/>
        </w:rPr>
        <w:t xml:space="preserve"> to Lease Agreement</w:t>
      </w:r>
      <w:r>
        <w:rPr>
          <w:rStyle w:val="Emphasis"/>
          <w:rFonts w:ascii="Arial" w:eastAsiaTheme="majorEastAsia" w:hAnsi="Arial" w:cs="Arial"/>
          <w:sz w:val="22"/>
          <w:szCs w:val="22"/>
        </w:rPr>
        <w:t>.</w:t>
      </w:r>
    </w:p>
    <w:p w14:paraId="031E1FC3" w14:textId="77777777" w:rsidR="00333B4F" w:rsidRPr="00333B4F" w:rsidRDefault="00333B4F" w:rsidP="002024BE">
      <w:pPr>
        <w:pStyle w:val="NormalWeb"/>
        <w:numPr>
          <w:ilvl w:val="1"/>
          <w:numId w:val="3"/>
        </w:numPr>
        <w:rPr>
          <w:rFonts w:ascii="Arial" w:hAnsi="Arial" w:cs="Arial"/>
        </w:rPr>
      </w:pPr>
      <w:r w:rsidRPr="00333B4F">
        <w:rPr>
          <w:rFonts w:ascii="Arial" w:hAnsi="Arial" w:cs="Arial"/>
          <w:sz w:val="22"/>
          <w:szCs w:val="22"/>
        </w:rPr>
        <w:t>N</w:t>
      </w:r>
      <w:r w:rsidR="002024BE" w:rsidRPr="00333B4F">
        <w:rPr>
          <w:rFonts w:ascii="Arial" w:hAnsi="Arial" w:cs="Arial"/>
          <w:sz w:val="22"/>
          <w:szCs w:val="22"/>
        </w:rPr>
        <w:t xml:space="preserve">o more than </w:t>
      </w:r>
      <w:r w:rsidR="002024BE" w:rsidRPr="00333B4F">
        <w:rPr>
          <w:rStyle w:val="Strong"/>
          <w:rFonts w:ascii="Arial" w:eastAsiaTheme="majorEastAsia" w:hAnsi="Arial" w:cs="Arial"/>
          <w:sz w:val="22"/>
          <w:szCs w:val="22"/>
        </w:rPr>
        <w:t>four unrelated people</w:t>
      </w:r>
      <w:r w:rsidR="002024BE" w:rsidRPr="00333B4F">
        <w:rPr>
          <w:rFonts w:ascii="Arial" w:hAnsi="Arial" w:cs="Arial"/>
          <w:sz w:val="22"/>
          <w:szCs w:val="22"/>
        </w:rPr>
        <w:t xml:space="preserve"> may live in a single dwelling </w:t>
      </w:r>
      <w:r w:rsidRPr="00333B4F">
        <w:rPr>
          <w:rFonts w:ascii="Arial" w:hAnsi="Arial" w:cs="Arial"/>
          <w:sz w:val="22"/>
          <w:szCs w:val="22"/>
        </w:rPr>
        <w:t xml:space="preserve">unit. </w:t>
      </w:r>
    </w:p>
    <w:p w14:paraId="4424613C" w14:textId="714B5414" w:rsidR="002024BE" w:rsidRPr="00333B4F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333B4F">
        <w:rPr>
          <w:rFonts w:ascii="Arial" w:hAnsi="Arial" w:cs="Arial"/>
          <w:sz w:val="22"/>
          <w:szCs w:val="22"/>
        </w:rPr>
        <w:t xml:space="preserve">The owner must inform tenants if there have been any prior </w:t>
      </w:r>
      <w:r w:rsidRPr="00333B4F">
        <w:rPr>
          <w:rStyle w:val="Emphasis"/>
          <w:rFonts w:ascii="Arial" w:eastAsiaTheme="majorEastAsia" w:hAnsi="Arial" w:cs="Arial"/>
          <w:sz w:val="22"/>
          <w:szCs w:val="22"/>
        </w:rPr>
        <w:t>Disruptive Conduct Reports</w:t>
      </w:r>
      <w:r w:rsidRPr="00333B4F">
        <w:rPr>
          <w:rFonts w:ascii="Arial" w:hAnsi="Arial" w:cs="Arial"/>
          <w:sz w:val="22"/>
          <w:szCs w:val="22"/>
        </w:rPr>
        <w:t xml:space="preserve"> against the rental unit.</w:t>
      </w:r>
      <w:r w:rsidR="00333B4F">
        <w:rPr>
          <w:rFonts w:ascii="Arial" w:hAnsi="Arial" w:cs="Arial"/>
          <w:sz w:val="22"/>
          <w:szCs w:val="22"/>
        </w:rPr>
        <w:t xml:space="preserve"> </w:t>
      </w:r>
      <w:r w:rsidR="00333B4F" w:rsidRPr="00333B4F">
        <w:rPr>
          <w:rFonts w:ascii="Arial" w:hAnsi="Arial" w:cs="Arial"/>
          <w:sz w:val="22"/>
          <w:szCs w:val="22"/>
        </w:rPr>
        <w:t>The reports are against the unit</w:t>
      </w:r>
      <w:r w:rsidR="00333B4F">
        <w:rPr>
          <w:rFonts w:ascii="Arial" w:hAnsi="Arial" w:cs="Arial"/>
          <w:sz w:val="22"/>
          <w:szCs w:val="22"/>
        </w:rPr>
        <w:t xml:space="preserve">, </w:t>
      </w:r>
      <w:r w:rsidR="00333B4F" w:rsidRPr="00333B4F">
        <w:rPr>
          <w:rFonts w:ascii="Arial" w:hAnsi="Arial" w:cs="Arial"/>
          <w:sz w:val="22"/>
          <w:szCs w:val="22"/>
        </w:rPr>
        <w:t xml:space="preserve">not the tenants </w:t>
      </w:r>
    </w:p>
    <w:p w14:paraId="7EBD911F" w14:textId="3ACC3E91" w:rsidR="00333B4F" w:rsidRPr="00333B4F" w:rsidRDefault="00333B4F" w:rsidP="00333B4F">
      <w:pPr>
        <w:pStyle w:val="NormalWeb"/>
        <w:numPr>
          <w:ilvl w:val="2"/>
          <w:numId w:val="3"/>
        </w:numPr>
        <w:rPr>
          <w:rFonts w:ascii="Arial" w:hAnsi="Arial" w:cs="Arial"/>
          <w:sz w:val="22"/>
          <w:szCs w:val="22"/>
        </w:rPr>
      </w:pPr>
      <w:r w:rsidRPr="00333B4F">
        <w:rPr>
          <w:rFonts w:ascii="Arial" w:hAnsi="Arial" w:cs="Arial"/>
          <w:sz w:val="22"/>
          <w:szCs w:val="22"/>
        </w:rPr>
        <w:t>After three (3) Disruptive Conduct Reports</w:t>
      </w:r>
      <w:r>
        <w:rPr>
          <w:rFonts w:ascii="Arial" w:hAnsi="Arial" w:cs="Arial"/>
          <w:sz w:val="22"/>
          <w:szCs w:val="22"/>
        </w:rPr>
        <w:t xml:space="preserve"> against a dwelling unit, a </w:t>
      </w:r>
      <w:r w:rsidRPr="00333B4F">
        <w:rPr>
          <w:rFonts w:ascii="Arial" w:hAnsi="Arial" w:cs="Arial"/>
          <w:sz w:val="22"/>
          <w:szCs w:val="22"/>
        </w:rPr>
        <w:t xml:space="preserve">landlord </w:t>
      </w:r>
      <w:r>
        <w:rPr>
          <w:rFonts w:ascii="Arial" w:hAnsi="Arial" w:cs="Arial"/>
          <w:sz w:val="22"/>
          <w:szCs w:val="22"/>
        </w:rPr>
        <w:t xml:space="preserve">is required to </w:t>
      </w:r>
      <w:r w:rsidRPr="00333B4F">
        <w:rPr>
          <w:rFonts w:ascii="Arial" w:hAnsi="Arial" w:cs="Arial"/>
          <w:sz w:val="22"/>
          <w:szCs w:val="22"/>
        </w:rPr>
        <w:t xml:space="preserve">evict all tenants from </w:t>
      </w:r>
      <w:r>
        <w:rPr>
          <w:rFonts w:ascii="Arial" w:hAnsi="Arial" w:cs="Arial"/>
          <w:sz w:val="22"/>
          <w:szCs w:val="22"/>
        </w:rPr>
        <w:t>the</w:t>
      </w:r>
      <w:r w:rsidRPr="00333B4F">
        <w:rPr>
          <w:rFonts w:ascii="Arial" w:hAnsi="Arial" w:cs="Arial"/>
          <w:sz w:val="22"/>
          <w:szCs w:val="22"/>
        </w:rPr>
        <w:t xml:space="preserve"> rental unit.</w:t>
      </w:r>
    </w:p>
    <w:p w14:paraId="42B31DA1" w14:textId="77777777" w:rsidR="002024BE" w:rsidRPr="00B84B13" w:rsidRDefault="002024BE" w:rsidP="002024BE">
      <w:pPr>
        <w:pStyle w:val="NormalWeb"/>
        <w:numPr>
          <w:ilvl w:val="0"/>
          <w:numId w:val="3"/>
        </w:numPr>
        <w:rPr>
          <w:rFonts w:ascii="Arial" w:hAnsi="Arial" w:cs="Arial"/>
        </w:rPr>
      </w:pPr>
      <w:r w:rsidRPr="00B84B13">
        <w:rPr>
          <w:rStyle w:val="Strong"/>
          <w:rFonts w:ascii="Arial" w:eastAsiaTheme="majorEastAsia" w:hAnsi="Arial" w:cs="Arial"/>
        </w:rPr>
        <w:t>Safety &amp; Maintenance</w:t>
      </w:r>
    </w:p>
    <w:p w14:paraId="6C84735D" w14:textId="64559890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 xml:space="preserve">Know your exit routes from your sleeping room in case of </w:t>
      </w:r>
      <w:r w:rsidR="003F42A1">
        <w:rPr>
          <w:rFonts w:ascii="Arial" w:hAnsi="Arial" w:cs="Arial"/>
          <w:sz w:val="22"/>
          <w:szCs w:val="22"/>
        </w:rPr>
        <w:t xml:space="preserve">an </w:t>
      </w:r>
      <w:r w:rsidRPr="00B84B13">
        <w:rPr>
          <w:rFonts w:ascii="Arial" w:hAnsi="Arial" w:cs="Arial"/>
          <w:sz w:val="22"/>
          <w:szCs w:val="22"/>
        </w:rPr>
        <w:t>emergency.</w:t>
      </w:r>
    </w:p>
    <w:p w14:paraId="304ABABC" w14:textId="77777777" w:rsidR="002024BE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Test smoke and carbon monoxide detectors regularly.</w:t>
      </w:r>
    </w:p>
    <w:p w14:paraId="081151F4" w14:textId="41DC3F2B" w:rsidR="003F42A1" w:rsidRPr="003F42A1" w:rsidRDefault="003F42A1" w:rsidP="003F42A1">
      <w:pPr>
        <w:pStyle w:val="NormalWeb"/>
        <w:numPr>
          <w:ilvl w:val="2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 not unplug these life safety devices. </w:t>
      </w:r>
    </w:p>
    <w:p w14:paraId="3DEA9331" w14:textId="47F301D9" w:rsidR="002024BE" w:rsidRDefault="003F42A1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Recycling is MANDATORY and collected weekly.</w:t>
      </w:r>
    </w:p>
    <w:p w14:paraId="5C5AB8EE" w14:textId="1AB305F0" w:rsidR="003F42A1" w:rsidRPr="00B84B13" w:rsidRDefault="003F42A1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Trash is collected weekly from Borough trash carts</w:t>
      </w:r>
    </w:p>
    <w:p w14:paraId="6B1D90EB" w14:textId="0532E55D" w:rsidR="002024BE" w:rsidRPr="00B84B13" w:rsidRDefault="003F42A1" w:rsidP="003F42A1">
      <w:pPr>
        <w:pStyle w:val="NormalWeb"/>
        <w:numPr>
          <w:ilvl w:val="2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Overfilling</w:t>
      </w:r>
      <w:r w:rsidR="002024BE" w:rsidRPr="00B84B1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 </w:t>
      </w:r>
      <w:r w:rsidR="002024BE" w:rsidRPr="00B84B13">
        <w:rPr>
          <w:rFonts w:ascii="Arial" w:hAnsi="Arial" w:cs="Arial"/>
          <w:sz w:val="22"/>
          <w:szCs w:val="22"/>
        </w:rPr>
        <w:t>trash cart</w:t>
      </w:r>
      <w:r>
        <w:rPr>
          <w:rFonts w:ascii="Arial" w:hAnsi="Arial" w:cs="Arial"/>
          <w:sz w:val="22"/>
          <w:szCs w:val="22"/>
        </w:rPr>
        <w:t xml:space="preserve"> is a fine. E</w:t>
      </w:r>
      <w:r w:rsidR="002024BE" w:rsidRPr="00B84B13">
        <w:rPr>
          <w:rFonts w:ascii="Arial" w:hAnsi="Arial" w:cs="Arial"/>
          <w:sz w:val="22"/>
          <w:szCs w:val="22"/>
        </w:rPr>
        <w:t>xtra trash bags can be purchased at the Borough office.</w:t>
      </w:r>
    </w:p>
    <w:p w14:paraId="684D8A92" w14:textId="3E373883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Maintain your property: mow grass, shovel snow, and keep sidewalks clear. Parking on grass is prohibited.</w:t>
      </w:r>
    </w:p>
    <w:p w14:paraId="553ED937" w14:textId="386B393C" w:rsidR="003F42A1" w:rsidRPr="003F42A1" w:rsidRDefault="003F42A1" w:rsidP="003F42A1">
      <w:pPr>
        <w:pStyle w:val="NormalWeb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Trash and </w:t>
      </w:r>
      <w:r w:rsidRPr="003F42A1">
        <w:rPr>
          <w:rFonts w:ascii="Arial" w:hAnsi="Arial" w:cs="Arial"/>
          <w:sz w:val="22"/>
          <w:szCs w:val="22"/>
        </w:rPr>
        <w:t xml:space="preserve">Red Solo cups on front lawns </w:t>
      </w:r>
      <w:r>
        <w:rPr>
          <w:rFonts w:ascii="Arial" w:hAnsi="Arial" w:cs="Arial"/>
          <w:sz w:val="22"/>
          <w:szCs w:val="22"/>
        </w:rPr>
        <w:t>will be ticketed</w:t>
      </w:r>
      <w:r w:rsidRPr="003F42A1">
        <w:rPr>
          <w:rFonts w:ascii="Arial" w:hAnsi="Arial" w:cs="Arial"/>
          <w:sz w:val="22"/>
          <w:szCs w:val="22"/>
        </w:rPr>
        <w:t>.</w:t>
      </w:r>
    </w:p>
    <w:p w14:paraId="01C9DEFB" w14:textId="4E23FA1C" w:rsidR="002024BE" w:rsidRPr="003F42A1" w:rsidRDefault="003F42A1" w:rsidP="002024BE">
      <w:pPr>
        <w:pStyle w:val="NormalWeb"/>
        <w:numPr>
          <w:ilvl w:val="0"/>
          <w:numId w:val="3"/>
        </w:numPr>
        <w:rPr>
          <w:rFonts w:ascii="Arial" w:hAnsi="Arial" w:cs="Arial"/>
        </w:rPr>
      </w:pPr>
      <w:r w:rsidRPr="003F42A1">
        <w:rPr>
          <w:rFonts w:ascii="Arial" w:hAnsi="Arial" w:cs="Arial"/>
          <w:sz w:val="22"/>
          <w:szCs w:val="22"/>
        </w:rPr>
        <w:t xml:space="preserve"> </w:t>
      </w:r>
      <w:r w:rsidR="002024BE" w:rsidRPr="003F42A1">
        <w:rPr>
          <w:rStyle w:val="Strong"/>
          <w:rFonts w:ascii="Arial" w:eastAsiaTheme="majorEastAsia" w:hAnsi="Arial" w:cs="Arial"/>
        </w:rPr>
        <w:t>Noise &amp; Conduct</w:t>
      </w:r>
    </w:p>
    <w:p w14:paraId="387BF1CA" w14:textId="77777777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Keep noise to a minimum. Loud music or parties may result in a Disruptive Conduct Report if police respond (this can lead to citations or criminal complaints).</w:t>
      </w:r>
    </w:p>
    <w:p w14:paraId="05F7AB7B" w14:textId="047F7C15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 xml:space="preserve">If a property receives three Disruptive Conduct Reports, the landlord is required to evict all occupants under </w:t>
      </w:r>
      <w:r w:rsidR="003F42A1">
        <w:rPr>
          <w:rFonts w:ascii="Arial" w:hAnsi="Arial" w:cs="Arial"/>
          <w:sz w:val="22"/>
          <w:szCs w:val="22"/>
        </w:rPr>
        <w:t xml:space="preserve">the </w:t>
      </w:r>
      <w:r w:rsidRPr="00B84B13">
        <w:rPr>
          <w:rFonts w:ascii="Arial" w:hAnsi="Arial" w:cs="Arial"/>
          <w:sz w:val="22"/>
          <w:szCs w:val="22"/>
        </w:rPr>
        <w:t>Borough code.</w:t>
      </w:r>
    </w:p>
    <w:p w14:paraId="097A30AE" w14:textId="77777777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Be a good neighbor—engage with the community and respect those living nearby.</w:t>
      </w:r>
    </w:p>
    <w:p w14:paraId="2FAA3005" w14:textId="77777777" w:rsidR="002024BE" w:rsidRPr="00B84B13" w:rsidRDefault="002024BE" w:rsidP="002024BE">
      <w:pPr>
        <w:pStyle w:val="NormalWeb"/>
        <w:numPr>
          <w:ilvl w:val="0"/>
          <w:numId w:val="3"/>
        </w:numPr>
        <w:rPr>
          <w:rFonts w:ascii="Arial" w:hAnsi="Arial" w:cs="Arial"/>
        </w:rPr>
      </w:pPr>
      <w:r w:rsidRPr="00B84B13">
        <w:rPr>
          <w:rStyle w:val="Strong"/>
          <w:rFonts w:ascii="Arial" w:eastAsiaTheme="majorEastAsia" w:hAnsi="Arial" w:cs="Arial"/>
        </w:rPr>
        <w:t>Reporting Issues</w:t>
      </w:r>
    </w:p>
    <w:p w14:paraId="2F00FB1F" w14:textId="77777777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If you experience an issue in your apartment or house, notify your landlord or property manager immediately so it can be resolved quickly and safely.</w:t>
      </w:r>
    </w:p>
    <w:p w14:paraId="53AE9CCB" w14:textId="77777777" w:rsidR="002024BE" w:rsidRPr="00B84B13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If the issue is not addressed, you may file a complaint with East Stroudsburg Borough. An online complaint form is available, and all information is kept confidential to the extent allowed by law.</w:t>
      </w:r>
    </w:p>
    <w:p w14:paraId="6CC1EAFD" w14:textId="77777777" w:rsidR="002024BE" w:rsidRDefault="002024BE" w:rsidP="002024BE">
      <w:pPr>
        <w:pStyle w:val="NormalWeb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B84B13">
        <w:rPr>
          <w:rFonts w:ascii="Arial" w:hAnsi="Arial" w:cs="Arial"/>
          <w:sz w:val="22"/>
          <w:szCs w:val="22"/>
        </w:rPr>
        <w:t>Tenants may request an inspection by a Code Enforcement Officer at any time.</w:t>
      </w:r>
    </w:p>
    <w:p w14:paraId="04C30A80" w14:textId="03EAFA90" w:rsidR="00355000" w:rsidRPr="00D87CF2" w:rsidRDefault="00D87CF2" w:rsidP="002024BE">
      <w:pPr>
        <w:pStyle w:val="NormalWeb"/>
        <w:numPr>
          <w:ilvl w:val="1"/>
          <w:numId w:val="3"/>
        </w:numPr>
        <w:rPr>
          <w:lang w:val="fr-FR"/>
        </w:rPr>
      </w:pPr>
      <w:proofErr w:type="gramStart"/>
      <w:r w:rsidRPr="00D87CF2">
        <w:rPr>
          <w:rFonts w:ascii="Arial" w:hAnsi="Arial" w:cs="Arial"/>
          <w:sz w:val="22"/>
          <w:szCs w:val="22"/>
          <w:lang w:val="fr-FR"/>
        </w:rPr>
        <w:t>Email:</w:t>
      </w:r>
      <w:proofErr w:type="gramEnd"/>
      <w:r w:rsidRPr="00D87CF2">
        <w:rPr>
          <w:rFonts w:ascii="Arial" w:hAnsi="Arial" w:cs="Arial"/>
          <w:sz w:val="22"/>
          <w:szCs w:val="22"/>
          <w:lang w:val="fr-FR"/>
        </w:rPr>
        <w:t xml:space="preserve"> </w:t>
      </w:r>
      <w:hyperlink r:id="rId5" w:history="1">
        <w:r w:rsidRPr="00D87CF2">
          <w:rPr>
            <w:rStyle w:val="Hyperlink"/>
            <w:rFonts w:ascii="Arial" w:hAnsi="Arial" w:cs="Arial"/>
            <w:sz w:val="22"/>
            <w:szCs w:val="22"/>
            <w:lang w:val="fr-FR"/>
          </w:rPr>
          <w:t>Rental@eaststroudsburgboro.org</w:t>
        </w:r>
      </w:hyperlink>
      <w:r w:rsidRPr="00D87CF2">
        <w:rPr>
          <w:rFonts w:ascii="Arial" w:hAnsi="Arial" w:cs="Arial"/>
          <w:sz w:val="22"/>
          <w:szCs w:val="22"/>
          <w:lang w:val="fr-FR"/>
        </w:rPr>
        <w:t xml:space="preserve">. </w:t>
      </w:r>
    </w:p>
    <w:sectPr w:rsidR="00355000" w:rsidRPr="00D87C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35F3"/>
    <w:multiLevelType w:val="hybridMultilevel"/>
    <w:tmpl w:val="F3EA0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73C7D"/>
    <w:multiLevelType w:val="multilevel"/>
    <w:tmpl w:val="A5A89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C27CD0"/>
    <w:multiLevelType w:val="multilevel"/>
    <w:tmpl w:val="11CAB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9075238">
    <w:abstractNumId w:val="1"/>
  </w:num>
  <w:num w:numId="2" w16cid:durableId="901676033">
    <w:abstractNumId w:val="0"/>
  </w:num>
  <w:num w:numId="3" w16cid:durableId="17546249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000"/>
    <w:rsid w:val="002024BE"/>
    <w:rsid w:val="00333B4F"/>
    <w:rsid w:val="00355000"/>
    <w:rsid w:val="003F42A1"/>
    <w:rsid w:val="00730EED"/>
    <w:rsid w:val="0096364D"/>
    <w:rsid w:val="00B84B13"/>
    <w:rsid w:val="00D87CF2"/>
    <w:rsid w:val="00E47696"/>
    <w:rsid w:val="00EF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47AC8D"/>
  <w15:chartTrackingRefBased/>
  <w15:docId w15:val="{E6D67C67-C5BA-4A40-B21D-CA063AC57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50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0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0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0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0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0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0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0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0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0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0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0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0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0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0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0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0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0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0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50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0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50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0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50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0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50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0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0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00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E47696"/>
    <w:rPr>
      <w:b/>
      <w:bCs/>
    </w:rPr>
  </w:style>
  <w:style w:type="paragraph" w:styleId="NormalWeb">
    <w:name w:val="Normal (Web)"/>
    <w:basedOn w:val="Normal"/>
    <w:uiPriority w:val="99"/>
    <w:unhideWhenUsed/>
    <w:rsid w:val="00202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2024BE"/>
    <w:rPr>
      <w:i/>
      <w:iCs/>
    </w:rPr>
  </w:style>
  <w:style w:type="character" w:styleId="Hyperlink">
    <w:name w:val="Hyperlink"/>
    <w:basedOn w:val="DefaultParagraphFont"/>
    <w:uiPriority w:val="99"/>
    <w:unhideWhenUsed/>
    <w:rsid w:val="00D87C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7C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ental@eaststroudsburgboro.org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0A1212AA280C4D96FE9D55E98729C5" ma:contentTypeVersion="12" ma:contentTypeDescription="Create a new document." ma:contentTypeScope="" ma:versionID="9cfb22e204219d116af43c9197468142">
  <xsd:schema xmlns:xsd="http://www.w3.org/2001/XMLSchema" xmlns:xs="http://www.w3.org/2001/XMLSchema" xmlns:p="http://schemas.microsoft.com/office/2006/metadata/properties" xmlns:ns2="afec2829-e107-4fab-8e2a-f5c446728520" xmlns:ns3="0c9daa9f-347f-4d38-8446-d5808a9643ed" targetNamespace="http://schemas.microsoft.com/office/2006/metadata/properties" ma:root="true" ma:fieldsID="82b82f69b17fab9ad88bcf6ceb11cf59" ns2:_="" ns3:_="">
    <xsd:import namespace="afec2829-e107-4fab-8e2a-f5c446728520"/>
    <xsd:import namespace="0c9daa9f-347f-4d38-8446-d5808a9643e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c2829-e107-4fab-8e2a-f5c44672852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04c7f0ae-a1c0-4315-90a7-0bc07115d1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9daa9f-347f-4d38-8446-d5808a9643e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0ad5c0e-233e-4b5d-b00e-a5c328f82cdc}" ma:internalName="TaxCatchAll" ma:showField="CatchAllData" ma:web="0c9daa9f-347f-4d38-8446-d5808a9643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ec2829-e107-4fab-8e2a-f5c446728520">
      <Terms xmlns="http://schemas.microsoft.com/office/infopath/2007/PartnerControls"/>
    </lcf76f155ced4ddcb4097134ff3c332f>
    <TaxCatchAll xmlns="0c9daa9f-347f-4d38-8446-d5808a9643ed" xsi:nil="true"/>
  </documentManagement>
</p:properties>
</file>

<file path=customXml/itemProps1.xml><?xml version="1.0" encoding="utf-8"?>
<ds:datastoreItem xmlns:ds="http://schemas.openxmlformats.org/officeDocument/2006/customXml" ds:itemID="{C51E3ECC-DF77-4A72-9873-2884D4E7CA72}"/>
</file>

<file path=customXml/itemProps2.xml><?xml version="1.0" encoding="utf-8"?>
<ds:datastoreItem xmlns:ds="http://schemas.openxmlformats.org/officeDocument/2006/customXml" ds:itemID="{15934008-6978-4221-8A9A-CC3F2E5D7124}"/>
</file>

<file path=customXml/itemProps3.xml><?xml version="1.0" encoding="utf-8"?>
<ds:datastoreItem xmlns:ds="http://schemas.openxmlformats.org/officeDocument/2006/customXml" ds:itemID="{C92B52F5-C1D6-4E5C-B241-45C10B11AC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435</Words>
  <Characters>2232</Characters>
  <Application>Microsoft Office Word</Application>
  <DocSecurity>0</DocSecurity>
  <Lines>47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Balmoos</dc:creator>
  <cp:keywords/>
  <dc:description/>
  <cp:lastModifiedBy>Kelly Lewis</cp:lastModifiedBy>
  <cp:revision>3</cp:revision>
  <dcterms:created xsi:type="dcterms:W3CDTF">2025-08-12T19:58:00Z</dcterms:created>
  <dcterms:modified xsi:type="dcterms:W3CDTF">2025-08-12T20:00:00Z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3f0bc687-9567-496e-a6b6-cb65d645e17d</vt:lpwstr>
  </property>
  <property fmtid="{D5CDD505-2E9C-101B-9397-08002B2CF9AE}" pid="3" name="ContentTypeId">
    <vt:lpwstr>0x0101006A0A1212AA280C4D96FE9D55E98729C5</vt:lpwstr>
  </property>
</Properties>
</file>